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F40B" w14:textId="77777777" w:rsidR="00596556" w:rsidRPr="000D1CB9" w:rsidRDefault="000D1CB9">
      <w:pPr>
        <w:rPr>
          <w:b/>
          <w:i/>
          <w:sz w:val="28"/>
          <w:szCs w:val="28"/>
          <w:lang w:val="nb-NO"/>
        </w:rPr>
      </w:pPr>
      <w:r w:rsidRPr="000D1CB9">
        <w:rPr>
          <w:b/>
          <w:sz w:val="28"/>
          <w:szCs w:val="28"/>
          <w:lang w:val="nb-NO"/>
        </w:rPr>
        <w:t xml:space="preserve">Praktisk arbeid med artikkelen </w:t>
      </w:r>
      <w:r w:rsidRPr="000D1CB9">
        <w:rPr>
          <w:b/>
          <w:i/>
          <w:sz w:val="28"/>
          <w:szCs w:val="28"/>
          <w:lang w:val="nb-NO"/>
        </w:rPr>
        <w:t>Fem prinsipper for god skriveopplæring</w:t>
      </w:r>
    </w:p>
    <w:p w14:paraId="3AD243FB" w14:textId="77777777" w:rsidR="00E575BF" w:rsidRDefault="00E575BF" w:rsidP="000D1CB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Gå sammen i grupper på 4</w:t>
      </w:r>
    </w:p>
    <w:p w14:paraId="2F86C2EF" w14:textId="77777777" w:rsidR="000D1CB9" w:rsidRDefault="00E575BF" w:rsidP="000D1CB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Hver gruppe får et prinsipp som de skal lese. Dette</w:t>
      </w:r>
      <w:r w:rsidR="000D1CB9" w:rsidRPr="00E575BF">
        <w:rPr>
          <w:lang w:val="nb-NO"/>
        </w:rPr>
        <w:t xml:space="preserve"> pr</w:t>
      </w:r>
      <w:r w:rsidRPr="00E575BF">
        <w:rPr>
          <w:lang w:val="nb-NO"/>
        </w:rPr>
        <w:t xml:space="preserve">insippet leses sammen med gruppa. </w:t>
      </w:r>
      <w:r w:rsidR="000D1CB9">
        <w:rPr>
          <w:lang w:val="nb-NO"/>
        </w:rPr>
        <w:t xml:space="preserve">Bytt på å lese høyt. </w:t>
      </w:r>
      <w:r>
        <w:rPr>
          <w:lang w:val="nb-NO"/>
        </w:rPr>
        <w:t>Stopp underveis, og v</w:t>
      </w:r>
      <w:r w:rsidR="000D1CB9">
        <w:rPr>
          <w:lang w:val="nb-NO"/>
        </w:rPr>
        <w:t>elg ut det dere synes er</w:t>
      </w:r>
      <w:r>
        <w:rPr>
          <w:lang w:val="nb-NO"/>
        </w:rPr>
        <w:t xml:space="preserve"> sentralt. Beskriv hvordan prinsippet</w:t>
      </w:r>
      <w:r w:rsidR="000D1CB9">
        <w:rPr>
          <w:lang w:val="nb-NO"/>
        </w:rPr>
        <w:t xml:space="preserve"> kan omsettes til praksis.</w:t>
      </w:r>
      <w:r>
        <w:rPr>
          <w:lang w:val="nb-NO"/>
        </w:rPr>
        <w:t xml:space="preserve"> (</w:t>
      </w:r>
      <w:r w:rsidR="00CF6078">
        <w:rPr>
          <w:lang w:val="nb-NO"/>
        </w:rPr>
        <w:t>15</w:t>
      </w:r>
      <w:r>
        <w:rPr>
          <w:lang w:val="nb-NO"/>
        </w:rPr>
        <w:t xml:space="preserve"> min</w:t>
      </w:r>
      <w:r w:rsidR="002E1019">
        <w:rPr>
          <w:lang w:val="nb-NO"/>
        </w:rPr>
        <w:t>)</w:t>
      </w:r>
    </w:p>
    <w:p w14:paraId="5FF120FD" w14:textId="77777777" w:rsidR="000D1CB9" w:rsidRDefault="00E575BF" w:rsidP="000D1CB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Deling i plenum (</w:t>
      </w:r>
      <w:r w:rsidR="00CF6078">
        <w:rPr>
          <w:lang w:val="nb-NO"/>
        </w:rPr>
        <w:t>3</w:t>
      </w:r>
      <w:r>
        <w:rPr>
          <w:lang w:val="nb-NO"/>
        </w:rPr>
        <w:t xml:space="preserve"> min på hvert prinsipp</w:t>
      </w:r>
      <w:r w:rsidR="002E1019">
        <w:rPr>
          <w:lang w:val="nb-NO"/>
        </w:rPr>
        <w:t>)</w:t>
      </w:r>
    </w:p>
    <w:p w14:paraId="408B85C4" w14:textId="77777777" w:rsidR="00E575BF" w:rsidRDefault="00E575BF" w:rsidP="000D1CB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Les artikkelen i sin helhet individuelt</w:t>
      </w:r>
    </w:p>
    <w:tbl>
      <w:tblPr>
        <w:tblStyle w:val="Tabellrutenett"/>
        <w:tblW w:w="13812" w:type="dxa"/>
        <w:tblLook w:val="04A0" w:firstRow="1" w:lastRow="0" w:firstColumn="1" w:lastColumn="0" w:noHBand="0" w:noVBand="1"/>
      </w:tblPr>
      <w:tblGrid>
        <w:gridCol w:w="5591"/>
        <w:gridCol w:w="8221"/>
      </w:tblGrid>
      <w:tr w:rsidR="000D1CB9" w:rsidRPr="00E575BF" w14:paraId="0F6A6A69" w14:textId="77777777" w:rsidTr="00CF6078">
        <w:trPr>
          <w:trHeight w:val="206"/>
        </w:trPr>
        <w:tc>
          <w:tcPr>
            <w:tcW w:w="5591" w:type="dxa"/>
          </w:tcPr>
          <w:p w14:paraId="439793B5" w14:textId="77777777" w:rsidR="000D1CB9" w:rsidRPr="002E1019" w:rsidRDefault="002E1019" w:rsidP="000D1CB9">
            <w:pPr>
              <w:rPr>
                <w:b/>
                <w:lang w:val="nb-NO"/>
              </w:rPr>
            </w:pPr>
            <w:r w:rsidRPr="002E1019">
              <w:rPr>
                <w:b/>
                <w:lang w:val="nb-NO"/>
              </w:rPr>
              <w:t xml:space="preserve">Hva er sentralt i </w:t>
            </w:r>
            <w:r w:rsidR="000D1CB9" w:rsidRPr="002E1019">
              <w:rPr>
                <w:b/>
                <w:lang w:val="nb-NO"/>
              </w:rPr>
              <w:t>prinsipp</w:t>
            </w:r>
            <w:r w:rsidRPr="002E1019">
              <w:rPr>
                <w:b/>
                <w:lang w:val="nb-NO"/>
              </w:rPr>
              <w:t>et</w:t>
            </w:r>
            <w:r w:rsidR="000D1CB9" w:rsidRPr="002E1019">
              <w:rPr>
                <w:b/>
                <w:lang w:val="nb-NO"/>
              </w:rPr>
              <w:t>?</w:t>
            </w:r>
          </w:p>
        </w:tc>
        <w:tc>
          <w:tcPr>
            <w:tcW w:w="8221" w:type="dxa"/>
          </w:tcPr>
          <w:p w14:paraId="290A68FD" w14:textId="77777777" w:rsidR="000D1CB9" w:rsidRPr="002E1019" w:rsidRDefault="000D1CB9" w:rsidP="000D1CB9">
            <w:pPr>
              <w:rPr>
                <w:b/>
                <w:lang w:val="nb-NO"/>
              </w:rPr>
            </w:pPr>
            <w:r w:rsidRPr="002E1019">
              <w:rPr>
                <w:b/>
                <w:lang w:val="nb-NO"/>
              </w:rPr>
              <w:t xml:space="preserve">Hva betyr dette i praksis? </w:t>
            </w:r>
          </w:p>
        </w:tc>
      </w:tr>
      <w:tr w:rsidR="000D1CB9" w:rsidRPr="00E575BF" w14:paraId="6B36E11D" w14:textId="77777777" w:rsidTr="00CF6078">
        <w:trPr>
          <w:trHeight w:val="5930"/>
        </w:trPr>
        <w:tc>
          <w:tcPr>
            <w:tcW w:w="5591" w:type="dxa"/>
          </w:tcPr>
          <w:p w14:paraId="0080EFFA" w14:textId="77777777" w:rsidR="000D1CB9" w:rsidRDefault="000D1CB9" w:rsidP="000D1CB9">
            <w:pPr>
              <w:rPr>
                <w:lang w:val="nb-NO"/>
              </w:rPr>
            </w:pPr>
          </w:p>
          <w:p w14:paraId="6D82F547" w14:textId="77777777" w:rsidR="000D1CB9" w:rsidRDefault="000D1CB9" w:rsidP="000D1CB9">
            <w:pPr>
              <w:rPr>
                <w:lang w:val="nb-NO"/>
              </w:rPr>
            </w:pPr>
          </w:p>
          <w:p w14:paraId="54088C1F" w14:textId="77777777" w:rsidR="000D1CB9" w:rsidRDefault="000D1CB9" w:rsidP="000D1CB9">
            <w:pPr>
              <w:rPr>
                <w:lang w:val="nb-NO"/>
              </w:rPr>
            </w:pPr>
          </w:p>
          <w:p w14:paraId="66F452DB" w14:textId="77777777" w:rsidR="000D1CB9" w:rsidRDefault="000D1CB9" w:rsidP="000D1CB9">
            <w:pPr>
              <w:rPr>
                <w:lang w:val="nb-NO"/>
              </w:rPr>
            </w:pPr>
          </w:p>
          <w:p w14:paraId="461B9458" w14:textId="77777777" w:rsidR="000D1CB9" w:rsidRDefault="000D1CB9" w:rsidP="000D1CB9">
            <w:pPr>
              <w:rPr>
                <w:lang w:val="nb-NO"/>
              </w:rPr>
            </w:pPr>
          </w:p>
          <w:p w14:paraId="2B16C651" w14:textId="77777777" w:rsidR="000D1CB9" w:rsidRDefault="000D1CB9" w:rsidP="000D1CB9">
            <w:pPr>
              <w:rPr>
                <w:lang w:val="nb-NO"/>
              </w:rPr>
            </w:pPr>
          </w:p>
          <w:p w14:paraId="23C2DCCE" w14:textId="77777777" w:rsidR="000D1CB9" w:rsidRDefault="000D1CB9" w:rsidP="000D1CB9">
            <w:pPr>
              <w:rPr>
                <w:lang w:val="nb-NO"/>
              </w:rPr>
            </w:pPr>
          </w:p>
          <w:p w14:paraId="059D9A57" w14:textId="77777777" w:rsidR="000D1CB9" w:rsidRDefault="000D1CB9" w:rsidP="000D1CB9">
            <w:pPr>
              <w:rPr>
                <w:lang w:val="nb-NO"/>
              </w:rPr>
            </w:pPr>
          </w:p>
          <w:p w14:paraId="0A36A45F" w14:textId="77777777" w:rsidR="000D1CB9" w:rsidRDefault="000D1CB9" w:rsidP="000D1CB9">
            <w:pPr>
              <w:rPr>
                <w:lang w:val="nb-NO"/>
              </w:rPr>
            </w:pPr>
          </w:p>
          <w:p w14:paraId="6D4C7CCB" w14:textId="77777777" w:rsidR="000D1CB9" w:rsidRDefault="000D1CB9" w:rsidP="000D1CB9">
            <w:pPr>
              <w:rPr>
                <w:lang w:val="nb-NO"/>
              </w:rPr>
            </w:pPr>
          </w:p>
          <w:p w14:paraId="2A5C5F00" w14:textId="77777777" w:rsidR="000D1CB9" w:rsidRDefault="000D1CB9" w:rsidP="000D1CB9">
            <w:pPr>
              <w:rPr>
                <w:lang w:val="nb-NO"/>
              </w:rPr>
            </w:pPr>
          </w:p>
          <w:p w14:paraId="34B5422A" w14:textId="77777777" w:rsidR="000D1CB9" w:rsidRDefault="000D1CB9" w:rsidP="000D1CB9">
            <w:pPr>
              <w:rPr>
                <w:lang w:val="nb-NO"/>
              </w:rPr>
            </w:pPr>
          </w:p>
          <w:p w14:paraId="28B823D2" w14:textId="77777777" w:rsidR="000D1CB9" w:rsidRDefault="000D1CB9" w:rsidP="000D1CB9">
            <w:pPr>
              <w:rPr>
                <w:lang w:val="nb-NO"/>
              </w:rPr>
            </w:pPr>
          </w:p>
          <w:p w14:paraId="3B42EB9B" w14:textId="77777777" w:rsidR="000D1CB9" w:rsidRDefault="000D1CB9" w:rsidP="000D1CB9">
            <w:pPr>
              <w:rPr>
                <w:lang w:val="nb-NO"/>
              </w:rPr>
            </w:pPr>
          </w:p>
          <w:p w14:paraId="11557B9E" w14:textId="77777777" w:rsidR="000D1CB9" w:rsidRDefault="000D1CB9" w:rsidP="000D1CB9">
            <w:pPr>
              <w:rPr>
                <w:lang w:val="nb-NO"/>
              </w:rPr>
            </w:pPr>
          </w:p>
          <w:p w14:paraId="17741BDE" w14:textId="77777777" w:rsidR="000D1CB9" w:rsidRDefault="000D1CB9" w:rsidP="000D1CB9">
            <w:pPr>
              <w:rPr>
                <w:lang w:val="nb-NO"/>
              </w:rPr>
            </w:pPr>
          </w:p>
          <w:p w14:paraId="5C5DC15A" w14:textId="77777777" w:rsidR="000D1CB9" w:rsidRDefault="000D1CB9" w:rsidP="000D1CB9">
            <w:pPr>
              <w:rPr>
                <w:lang w:val="nb-NO"/>
              </w:rPr>
            </w:pPr>
          </w:p>
          <w:p w14:paraId="13CF9242" w14:textId="77777777" w:rsidR="000D1CB9" w:rsidRDefault="000D1CB9" w:rsidP="000D1CB9">
            <w:pPr>
              <w:rPr>
                <w:lang w:val="nb-NO"/>
              </w:rPr>
            </w:pPr>
          </w:p>
          <w:p w14:paraId="1D2AAB6C" w14:textId="77777777" w:rsidR="000D1CB9" w:rsidRDefault="000D1CB9" w:rsidP="000D1CB9">
            <w:pPr>
              <w:rPr>
                <w:lang w:val="nb-NO"/>
              </w:rPr>
            </w:pPr>
          </w:p>
          <w:p w14:paraId="08FEFF9E" w14:textId="77777777" w:rsidR="000D1CB9" w:rsidRDefault="000D1CB9" w:rsidP="000D1CB9">
            <w:pPr>
              <w:rPr>
                <w:lang w:val="nb-NO"/>
              </w:rPr>
            </w:pPr>
          </w:p>
          <w:p w14:paraId="39A0F869" w14:textId="77777777" w:rsidR="000D1CB9" w:rsidRDefault="000D1CB9" w:rsidP="000D1CB9">
            <w:pPr>
              <w:rPr>
                <w:lang w:val="nb-NO"/>
              </w:rPr>
            </w:pPr>
          </w:p>
          <w:p w14:paraId="6F66ADD5" w14:textId="77777777" w:rsidR="000D1CB9" w:rsidRDefault="000D1CB9" w:rsidP="000D1CB9">
            <w:pPr>
              <w:rPr>
                <w:lang w:val="nb-NO"/>
              </w:rPr>
            </w:pPr>
          </w:p>
          <w:p w14:paraId="5127AE7A" w14:textId="77777777" w:rsidR="000D1CB9" w:rsidRDefault="000D1CB9" w:rsidP="000D1CB9">
            <w:pPr>
              <w:rPr>
                <w:lang w:val="nb-NO"/>
              </w:rPr>
            </w:pPr>
          </w:p>
        </w:tc>
        <w:tc>
          <w:tcPr>
            <w:tcW w:w="8221" w:type="dxa"/>
          </w:tcPr>
          <w:p w14:paraId="7A5D5FF3" w14:textId="77777777" w:rsidR="000D1CB9" w:rsidRDefault="000D1CB9" w:rsidP="000D1CB9">
            <w:pPr>
              <w:rPr>
                <w:lang w:val="nb-NO"/>
              </w:rPr>
            </w:pPr>
          </w:p>
        </w:tc>
      </w:tr>
    </w:tbl>
    <w:p w14:paraId="33670ED8" w14:textId="77777777" w:rsidR="000D1CB9" w:rsidRPr="000A113C" w:rsidRDefault="000D1CB9" w:rsidP="00CF6078"/>
    <w:sectPr w:rsidR="000D1CB9" w:rsidRPr="000A113C" w:rsidSect="000D1C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A5CF6"/>
    <w:multiLevelType w:val="hybridMultilevel"/>
    <w:tmpl w:val="C0A4E8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B9"/>
    <w:rsid w:val="000A113C"/>
    <w:rsid w:val="000D1CB9"/>
    <w:rsid w:val="00110B42"/>
    <w:rsid w:val="001762D0"/>
    <w:rsid w:val="002E1019"/>
    <w:rsid w:val="00596556"/>
    <w:rsid w:val="00964726"/>
    <w:rsid w:val="00CF6078"/>
    <w:rsid w:val="00E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933"/>
  <w15:chartTrackingRefBased/>
  <w15:docId w15:val="{7FFCCC7E-00B8-475B-8F97-1AC4AF1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1CB9"/>
    <w:pPr>
      <w:ind w:left="720"/>
      <w:contextualSpacing/>
    </w:pPr>
  </w:style>
  <w:style w:type="table" w:styleId="Tabellrutenett">
    <w:name w:val="Table Grid"/>
    <w:basedOn w:val="Vanligtabell"/>
    <w:uiPriority w:val="39"/>
    <w:rsid w:val="000D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1019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Sør-Trøndelag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Hansson Myran</dc:creator>
  <cp:keywords/>
  <dc:description/>
  <cp:lastModifiedBy>Elisabeth Emilie Sefranek Rongved</cp:lastModifiedBy>
  <cp:revision>2</cp:revision>
  <cp:lastPrinted>2015-10-13T12:15:00Z</cp:lastPrinted>
  <dcterms:created xsi:type="dcterms:W3CDTF">2021-06-18T08:12:00Z</dcterms:created>
  <dcterms:modified xsi:type="dcterms:W3CDTF">2021-06-18T08:12:00Z</dcterms:modified>
</cp:coreProperties>
</file>